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C4" w:rsidRPr="00D91737" w:rsidRDefault="00817446">
      <w:pPr>
        <w:spacing w:line="58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D91737">
        <w:rPr>
          <w:rFonts w:asciiTheme="minorEastAsia" w:hAnsiTheme="minorEastAsia" w:hint="eastAsia"/>
          <w:b/>
          <w:sz w:val="44"/>
          <w:szCs w:val="44"/>
        </w:rPr>
        <w:t>关于做好2022</w:t>
      </w:r>
      <w:r w:rsidR="00D91737" w:rsidRPr="00D91737">
        <w:rPr>
          <w:rFonts w:asciiTheme="minorEastAsia" w:hAnsiTheme="minorEastAsia" w:hint="eastAsia"/>
          <w:b/>
          <w:sz w:val="44"/>
          <w:szCs w:val="44"/>
        </w:rPr>
        <w:t>年</w:t>
      </w:r>
      <w:r w:rsidRPr="00D91737">
        <w:rPr>
          <w:rFonts w:asciiTheme="minorEastAsia" w:hAnsiTheme="minorEastAsia" w:hint="eastAsia"/>
          <w:b/>
          <w:sz w:val="44"/>
          <w:szCs w:val="44"/>
        </w:rPr>
        <w:t>校</w:t>
      </w:r>
      <w:r w:rsidR="00D91737" w:rsidRPr="00D91737">
        <w:rPr>
          <w:rFonts w:asciiTheme="minorEastAsia" w:hAnsiTheme="minorEastAsia" w:hint="eastAsia"/>
          <w:b/>
          <w:sz w:val="44"/>
          <w:szCs w:val="44"/>
        </w:rPr>
        <w:t>内</w:t>
      </w:r>
      <w:r w:rsidRPr="00D91737">
        <w:rPr>
          <w:rFonts w:asciiTheme="minorEastAsia" w:hAnsiTheme="minorEastAsia" w:hint="eastAsia"/>
          <w:b/>
          <w:sz w:val="44"/>
          <w:szCs w:val="44"/>
        </w:rPr>
        <w:t>“双师型”教师认定工作的通知</w:t>
      </w:r>
    </w:p>
    <w:p w:rsidR="00C47AC4" w:rsidRPr="00833846" w:rsidRDefault="00817446">
      <w:pPr>
        <w:spacing w:line="580" w:lineRule="exact"/>
        <w:rPr>
          <w:rFonts w:ascii="仿宋" w:eastAsia="仿宋" w:hAnsi="仿宋"/>
          <w:sz w:val="30"/>
          <w:szCs w:val="30"/>
        </w:rPr>
      </w:pPr>
      <w:r w:rsidRPr="00833846">
        <w:rPr>
          <w:rFonts w:ascii="仿宋" w:eastAsia="仿宋" w:hAnsi="仿宋" w:hint="eastAsia"/>
          <w:sz w:val="30"/>
          <w:szCs w:val="30"/>
        </w:rPr>
        <w:t>各学院</w:t>
      </w:r>
      <w:r w:rsidR="00D91737" w:rsidRPr="00833846">
        <w:rPr>
          <w:rFonts w:ascii="仿宋" w:eastAsia="仿宋" w:hAnsi="仿宋" w:hint="eastAsia"/>
          <w:sz w:val="30"/>
          <w:szCs w:val="30"/>
        </w:rPr>
        <w:t>、各部门</w:t>
      </w:r>
      <w:r w:rsidRPr="00833846">
        <w:rPr>
          <w:rFonts w:ascii="仿宋" w:eastAsia="仿宋" w:hAnsi="仿宋" w:hint="eastAsia"/>
          <w:sz w:val="30"/>
          <w:szCs w:val="30"/>
        </w:rPr>
        <w:t>：</w:t>
      </w:r>
    </w:p>
    <w:p w:rsidR="00C47AC4" w:rsidRPr="00833846" w:rsidRDefault="00817446" w:rsidP="0083384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33846">
        <w:rPr>
          <w:rFonts w:ascii="仿宋" w:eastAsia="仿宋" w:hAnsi="仿宋" w:hint="eastAsia"/>
          <w:sz w:val="30"/>
          <w:szCs w:val="30"/>
        </w:rPr>
        <w:t>根据《国家职业教育改革实施方案》（国发[2019]4号）</w:t>
      </w:r>
      <w:r w:rsidR="00D91737" w:rsidRPr="00833846">
        <w:rPr>
          <w:rFonts w:ascii="仿宋" w:eastAsia="仿宋" w:hAnsi="仿宋" w:hint="eastAsia"/>
          <w:sz w:val="30"/>
          <w:szCs w:val="30"/>
        </w:rPr>
        <w:t>、</w:t>
      </w:r>
      <w:r w:rsidRPr="00833846">
        <w:rPr>
          <w:rFonts w:ascii="仿宋" w:eastAsia="仿宋" w:hAnsi="仿宋" w:hint="eastAsia"/>
          <w:sz w:val="30"/>
          <w:szCs w:val="30"/>
        </w:rPr>
        <w:t>《深化新时代职业教育“双师型”教师队伍建设改革实施方案》(教师[2019]6号)</w:t>
      </w:r>
      <w:r w:rsidR="00D91737" w:rsidRPr="00833846">
        <w:rPr>
          <w:rFonts w:ascii="仿宋" w:eastAsia="仿宋" w:hAnsi="仿宋" w:hint="eastAsia"/>
          <w:sz w:val="30"/>
          <w:szCs w:val="30"/>
        </w:rPr>
        <w:t>、</w:t>
      </w:r>
      <w:r w:rsidRPr="00833846">
        <w:rPr>
          <w:rFonts w:ascii="仿宋" w:eastAsia="仿宋" w:hAnsi="仿宋" w:hint="eastAsia"/>
          <w:sz w:val="30"/>
          <w:szCs w:val="30"/>
        </w:rPr>
        <w:t>《本科层次职业教育专业设置管理办法（试行）》（</w:t>
      </w:r>
      <w:proofErr w:type="gramStart"/>
      <w:r w:rsidRPr="00833846">
        <w:rPr>
          <w:rFonts w:ascii="仿宋" w:eastAsia="仿宋" w:hAnsi="仿宋" w:hint="eastAsia"/>
          <w:sz w:val="30"/>
          <w:szCs w:val="30"/>
        </w:rPr>
        <w:t>教职成厅</w:t>
      </w:r>
      <w:proofErr w:type="gramEnd"/>
      <w:r w:rsidRPr="00833846">
        <w:rPr>
          <w:rFonts w:ascii="仿宋" w:eastAsia="仿宋" w:hAnsi="仿宋" w:hint="eastAsia"/>
          <w:sz w:val="30"/>
          <w:szCs w:val="30"/>
        </w:rPr>
        <w:t>[2021]1号）</w:t>
      </w:r>
      <w:r w:rsidR="00D91737" w:rsidRPr="00833846">
        <w:rPr>
          <w:rFonts w:ascii="仿宋" w:eastAsia="仿宋" w:hAnsi="仿宋" w:hint="eastAsia"/>
          <w:sz w:val="30"/>
          <w:szCs w:val="30"/>
        </w:rPr>
        <w:t>、</w:t>
      </w:r>
      <w:r w:rsidRPr="00833846">
        <w:rPr>
          <w:rFonts w:ascii="仿宋" w:eastAsia="仿宋" w:hAnsi="仿宋" w:hint="eastAsia"/>
          <w:sz w:val="30"/>
          <w:szCs w:val="30"/>
        </w:rPr>
        <w:t>《江西省高等职业院校“双师型”教师认定办法》</w:t>
      </w:r>
      <w:r w:rsidRPr="00833846">
        <w:rPr>
          <w:rFonts w:ascii="仿宋" w:eastAsia="仿宋" w:hAnsi="仿宋"/>
          <w:sz w:val="30"/>
          <w:szCs w:val="30"/>
        </w:rPr>
        <w:t>以及学校关于双师</w:t>
      </w:r>
      <w:proofErr w:type="gramStart"/>
      <w:r w:rsidRPr="00833846">
        <w:rPr>
          <w:rFonts w:ascii="仿宋" w:eastAsia="仿宋" w:hAnsi="仿宋"/>
          <w:sz w:val="30"/>
          <w:szCs w:val="30"/>
        </w:rPr>
        <w:t>型教师</w:t>
      </w:r>
      <w:proofErr w:type="gramEnd"/>
      <w:r w:rsidRPr="00833846">
        <w:rPr>
          <w:rFonts w:ascii="仿宋" w:eastAsia="仿宋" w:hAnsi="仿宋"/>
          <w:sz w:val="30"/>
          <w:szCs w:val="30"/>
        </w:rPr>
        <w:t>认定管理办法</w:t>
      </w:r>
      <w:r w:rsidR="00A259E3" w:rsidRPr="00833846">
        <w:rPr>
          <w:rFonts w:ascii="仿宋" w:eastAsia="仿宋" w:hAnsi="仿宋" w:hint="eastAsia"/>
          <w:sz w:val="30"/>
          <w:szCs w:val="30"/>
        </w:rPr>
        <w:t>等文件精神，现就</w:t>
      </w:r>
      <w:r w:rsidRPr="00833846">
        <w:rPr>
          <w:rFonts w:ascii="仿宋" w:eastAsia="仿宋" w:hAnsi="仿宋"/>
          <w:sz w:val="30"/>
          <w:szCs w:val="30"/>
        </w:rPr>
        <w:t>做好</w:t>
      </w:r>
      <w:r w:rsidRPr="00833846">
        <w:rPr>
          <w:rFonts w:ascii="仿宋" w:eastAsia="仿宋" w:hAnsi="仿宋" w:hint="eastAsia"/>
          <w:sz w:val="30"/>
          <w:szCs w:val="30"/>
        </w:rPr>
        <w:t>2022年</w:t>
      </w:r>
      <w:r w:rsidRPr="00833846">
        <w:rPr>
          <w:rFonts w:ascii="仿宋" w:eastAsia="仿宋" w:hAnsi="仿宋"/>
          <w:sz w:val="30"/>
          <w:szCs w:val="30"/>
        </w:rPr>
        <w:t>校内</w:t>
      </w:r>
      <w:r w:rsidR="00D91737" w:rsidRPr="00833846">
        <w:rPr>
          <w:rFonts w:ascii="仿宋" w:eastAsia="仿宋" w:hAnsi="仿宋" w:hint="eastAsia"/>
          <w:sz w:val="30"/>
          <w:szCs w:val="30"/>
        </w:rPr>
        <w:t>“双师型”教师认定有</w:t>
      </w:r>
      <w:r w:rsidRPr="00833846">
        <w:rPr>
          <w:rFonts w:ascii="仿宋" w:eastAsia="仿宋" w:hAnsi="仿宋" w:hint="eastAsia"/>
          <w:sz w:val="30"/>
          <w:szCs w:val="30"/>
        </w:rPr>
        <w:t>关事项通知如下：</w:t>
      </w:r>
    </w:p>
    <w:p w:rsidR="00C47AC4" w:rsidRPr="00833846" w:rsidRDefault="00817446" w:rsidP="00833846">
      <w:pPr>
        <w:spacing w:line="5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833846">
        <w:rPr>
          <w:rFonts w:ascii="仿宋" w:eastAsia="仿宋" w:hAnsi="仿宋" w:hint="eastAsia"/>
          <w:b/>
          <w:sz w:val="30"/>
          <w:szCs w:val="30"/>
        </w:rPr>
        <w:t>一、认定条件</w:t>
      </w:r>
    </w:p>
    <w:p w:rsidR="00C47AC4" w:rsidRPr="00833846" w:rsidRDefault="00D91737" w:rsidP="0083384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33846">
        <w:rPr>
          <w:rFonts w:ascii="仿宋" w:eastAsia="仿宋" w:hAnsi="仿宋" w:hint="eastAsia"/>
          <w:sz w:val="30"/>
          <w:szCs w:val="30"/>
        </w:rPr>
        <w:t>具有</w:t>
      </w:r>
      <w:r w:rsidR="00817446" w:rsidRPr="00833846">
        <w:rPr>
          <w:rFonts w:ascii="仿宋" w:eastAsia="仿宋" w:hAnsi="仿宋" w:hint="eastAsia"/>
          <w:sz w:val="30"/>
          <w:szCs w:val="30"/>
        </w:rPr>
        <w:t>高</w:t>
      </w:r>
      <w:r w:rsidRPr="00833846">
        <w:rPr>
          <w:rFonts w:ascii="仿宋" w:eastAsia="仿宋" w:hAnsi="仿宋" w:hint="eastAsia"/>
          <w:sz w:val="30"/>
          <w:szCs w:val="30"/>
        </w:rPr>
        <w:t>校教师系列中级及以上</w:t>
      </w:r>
      <w:r w:rsidR="00A259E3" w:rsidRPr="00833846">
        <w:rPr>
          <w:rFonts w:ascii="仿宋" w:eastAsia="仿宋" w:hAnsi="仿宋" w:hint="eastAsia"/>
          <w:sz w:val="30"/>
          <w:szCs w:val="30"/>
        </w:rPr>
        <w:t>专业</w:t>
      </w:r>
      <w:r w:rsidRPr="00833846">
        <w:rPr>
          <w:rFonts w:ascii="仿宋" w:eastAsia="仿宋" w:hAnsi="仿宋" w:hint="eastAsia"/>
          <w:sz w:val="30"/>
          <w:szCs w:val="30"/>
        </w:rPr>
        <w:t>技术职务的专任教师，结合任教专业，并同时具备相应</w:t>
      </w:r>
      <w:r w:rsidR="00A259E3" w:rsidRPr="00833846">
        <w:rPr>
          <w:rFonts w:ascii="仿宋" w:eastAsia="仿宋" w:hAnsi="仿宋" w:hint="eastAsia"/>
          <w:sz w:val="30"/>
          <w:szCs w:val="30"/>
        </w:rPr>
        <w:t>专业实践能力条件</w:t>
      </w:r>
      <w:r w:rsidRPr="00833846">
        <w:rPr>
          <w:rFonts w:ascii="仿宋" w:eastAsia="仿宋" w:hAnsi="仿宋" w:hint="eastAsia"/>
          <w:sz w:val="30"/>
          <w:szCs w:val="30"/>
        </w:rPr>
        <w:t>之一的</w:t>
      </w:r>
      <w:r w:rsidR="00817446" w:rsidRPr="00833846">
        <w:rPr>
          <w:rFonts w:ascii="仿宋" w:eastAsia="仿宋" w:hAnsi="仿宋" w:hint="eastAsia"/>
          <w:sz w:val="30"/>
          <w:szCs w:val="30"/>
        </w:rPr>
        <w:t>可认定为“双师型”教师。</w:t>
      </w:r>
      <w:r w:rsidR="00185805" w:rsidRPr="00833846">
        <w:rPr>
          <w:rFonts w:ascii="仿宋" w:eastAsia="仿宋" w:hAnsi="仿宋" w:hint="eastAsia"/>
          <w:sz w:val="30"/>
          <w:szCs w:val="30"/>
        </w:rPr>
        <w:t>（专业实践能力条件见附件1）</w:t>
      </w:r>
      <w:r w:rsidRPr="00833846">
        <w:rPr>
          <w:rFonts w:ascii="仿宋" w:eastAsia="仿宋" w:hAnsi="仿宋" w:hint="eastAsia"/>
          <w:sz w:val="30"/>
          <w:szCs w:val="30"/>
        </w:rPr>
        <w:t>。</w:t>
      </w:r>
    </w:p>
    <w:p w:rsidR="00C47AC4" w:rsidRPr="00833846" w:rsidRDefault="00817446" w:rsidP="00833846">
      <w:pPr>
        <w:spacing w:line="580" w:lineRule="exact"/>
        <w:ind w:firstLineChars="200" w:firstLine="602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33846">
        <w:rPr>
          <w:rFonts w:ascii="仿宋" w:eastAsia="仿宋" w:hAnsi="仿宋" w:hint="eastAsia"/>
          <w:b/>
          <w:sz w:val="30"/>
          <w:szCs w:val="30"/>
        </w:rPr>
        <w:t>二、认定程序</w:t>
      </w:r>
    </w:p>
    <w:p w:rsidR="00C47AC4" w:rsidRPr="00833846" w:rsidRDefault="00817446" w:rsidP="008338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3384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1.</w:t>
      </w:r>
      <w:r w:rsidR="00A259E3" w:rsidRPr="00833846">
        <w:rPr>
          <w:rFonts w:ascii="仿宋" w:eastAsia="仿宋" w:hAnsi="仿宋" w:cs="宋体"/>
          <w:color w:val="000000"/>
          <w:kern w:val="0"/>
          <w:sz w:val="30"/>
          <w:szCs w:val="30"/>
        </w:rPr>
        <w:t>个</w:t>
      </w:r>
      <w:r w:rsidRPr="00833846">
        <w:rPr>
          <w:rFonts w:ascii="仿宋" w:eastAsia="仿宋" w:hAnsi="仿宋" w:cs="宋体"/>
          <w:color w:val="000000"/>
          <w:kern w:val="0"/>
          <w:sz w:val="30"/>
          <w:szCs w:val="30"/>
        </w:rPr>
        <w:t>人对照“双师型”</w:t>
      </w:r>
      <w:r w:rsidR="00D91737" w:rsidRPr="00833846">
        <w:rPr>
          <w:rFonts w:ascii="仿宋" w:eastAsia="仿宋" w:hAnsi="仿宋" w:cs="宋体"/>
          <w:color w:val="000000"/>
          <w:kern w:val="0"/>
          <w:sz w:val="30"/>
          <w:szCs w:val="30"/>
        </w:rPr>
        <w:t>教师资格条件，向所在学院提出书面申请，</w:t>
      </w:r>
      <w:r w:rsidRPr="00833846">
        <w:rPr>
          <w:rFonts w:ascii="仿宋" w:eastAsia="仿宋" w:hAnsi="仿宋" w:cs="宋体"/>
          <w:color w:val="000000"/>
          <w:kern w:val="0"/>
          <w:sz w:val="30"/>
          <w:szCs w:val="30"/>
        </w:rPr>
        <w:t>填写《南昌职业大学“双师型”教师认定申请表》（见附件</w:t>
      </w:r>
      <w:r w:rsidRPr="0083384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</w:t>
      </w:r>
      <w:r w:rsidRPr="00833846">
        <w:rPr>
          <w:rFonts w:ascii="仿宋" w:eastAsia="仿宋" w:hAnsi="仿宋" w:cs="宋体"/>
          <w:color w:val="000000"/>
          <w:kern w:val="0"/>
          <w:sz w:val="30"/>
          <w:szCs w:val="30"/>
        </w:rPr>
        <w:t>），并提交相关证明材料。所在学院成立认定小组，对申请人提交材料的完整性和真实性进行初审，签署意见，汇总后统一报人事处。非教学单位人员申报“双师型”教师，由所在单位统一汇总申请表及证明材料，提交人事处。</w:t>
      </w:r>
      <w:r w:rsidR="00185805" w:rsidRPr="00833846">
        <w:rPr>
          <w:rFonts w:ascii="仿宋" w:eastAsia="仿宋" w:hAnsi="仿宋" w:cs="宋体"/>
          <w:color w:val="000000"/>
          <w:kern w:val="0"/>
          <w:sz w:val="30"/>
          <w:szCs w:val="30"/>
        </w:rPr>
        <w:t>（具体时间安排见附件3）</w:t>
      </w:r>
    </w:p>
    <w:p w:rsidR="00C47AC4" w:rsidRPr="00833846" w:rsidRDefault="00817446" w:rsidP="008338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3384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2.</w:t>
      </w:r>
      <w:r w:rsidRPr="00833846">
        <w:rPr>
          <w:rFonts w:ascii="仿宋" w:eastAsia="仿宋" w:hAnsi="仿宋" w:cs="宋体"/>
          <w:color w:val="000000"/>
          <w:kern w:val="0"/>
          <w:sz w:val="30"/>
          <w:szCs w:val="30"/>
        </w:rPr>
        <w:t>人事处会同教务处、科研处等职能部门和有关专家成立“双师型”教师资格认定委员会，对申请人员的资格进行有效性审核，确定拟认定人员。</w:t>
      </w:r>
    </w:p>
    <w:p w:rsidR="00C47AC4" w:rsidRPr="00833846" w:rsidRDefault="00817446" w:rsidP="008338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3384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3.</w:t>
      </w:r>
      <w:r w:rsidRPr="00833846">
        <w:rPr>
          <w:rFonts w:ascii="仿宋" w:eastAsia="仿宋" w:hAnsi="仿宋" w:cs="宋体"/>
          <w:color w:val="000000"/>
          <w:kern w:val="0"/>
          <w:sz w:val="30"/>
          <w:szCs w:val="30"/>
        </w:rPr>
        <w:t>通过有效性审核的申请人材料在校内公示5个工作日。</w:t>
      </w:r>
    </w:p>
    <w:p w:rsidR="00C47AC4" w:rsidRPr="00833846" w:rsidRDefault="00817446" w:rsidP="008338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833846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4.</w:t>
      </w:r>
      <w:r w:rsidRPr="00833846">
        <w:rPr>
          <w:rFonts w:ascii="仿宋" w:eastAsia="仿宋" w:hAnsi="仿宋" w:cs="宋体"/>
          <w:color w:val="000000"/>
          <w:kern w:val="0"/>
          <w:sz w:val="30"/>
          <w:szCs w:val="30"/>
        </w:rPr>
        <w:t>公示无异议，经过校长办公会议审定后，发文公布“双师型”教师名单。</w:t>
      </w:r>
    </w:p>
    <w:p w:rsidR="00C47AC4" w:rsidRPr="00833846" w:rsidRDefault="00817446" w:rsidP="00833846">
      <w:pPr>
        <w:spacing w:line="580" w:lineRule="exact"/>
        <w:ind w:firstLineChars="196" w:firstLine="590"/>
        <w:rPr>
          <w:rFonts w:ascii="仿宋" w:eastAsia="仿宋" w:hAnsi="仿宋"/>
          <w:b/>
          <w:sz w:val="30"/>
          <w:szCs w:val="30"/>
        </w:rPr>
      </w:pPr>
      <w:r w:rsidRPr="00833846">
        <w:rPr>
          <w:rFonts w:ascii="仿宋" w:eastAsia="仿宋" w:hAnsi="仿宋" w:hint="eastAsia"/>
          <w:b/>
          <w:sz w:val="30"/>
          <w:szCs w:val="30"/>
        </w:rPr>
        <w:t>三、使用与奖励</w:t>
      </w:r>
    </w:p>
    <w:p w:rsidR="00C47AC4" w:rsidRPr="00833846" w:rsidRDefault="00817446" w:rsidP="0083384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33846">
        <w:rPr>
          <w:rFonts w:ascii="仿宋" w:eastAsia="仿宋" w:hAnsi="仿宋" w:hint="eastAsia"/>
          <w:sz w:val="30"/>
          <w:szCs w:val="30"/>
        </w:rPr>
        <w:t>1.</w:t>
      </w:r>
      <w:r w:rsidR="00A259E3" w:rsidRPr="00833846">
        <w:rPr>
          <w:rFonts w:hint="eastAsia"/>
          <w:sz w:val="30"/>
          <w:szCs w:val="30"/>
        </w:rPr>
        <w:t xml:space="preserve"> </w:t>
      </w:r>
      <w:r w:rsidR="00A259E3" w:rsidRPr="00833846">
        <w:rPr>
          <w:rFonts w:ascii="仿宋" w:eastAsia="仿宋" w:hAnsi="仿宋" w:hint="eastAsia"/>
          <w:sz w:val="30"/>
          <w:szCs w:val="30"/>
        </w:rPr>
        <w:t>学校在调整“双师型”教师队伍结构的同时，更加注重能力水平的提高。通过评优奖励等途径，以职业本科人才培养质量提升为目标导向，激励教师不断强化其技术技能。</w:t>
      </w:r>
    </w:p>
    <w:p w:rsidR="00C47AC4" w:rsidRPr="00833846" w:rsidRDefault="00817446" w:rsidP="00833846">
      <w:pPr>
        <w:spacing w:line="5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33846">
        <w:rPr>
          <w:rFonts w:ascii="仿宋" w:eastAsia="仿宋" w:hAnsi="仿宋" w:hint="eastAsia"/>
          <w:sz w:val="30"/>
          <w:szCs w:val="30"/>
        </w:rPr>
        <w:t>2.从2023年起，教师、实验系列高级专业技术职务评聘必须通过“双师型”教师认定。</w:t>
      </w:r>
    </w:p>
    <w:p w:rsidR="00C47AC4" w:rsidRPr="00833846" w:rsidRDefault="00817446" w:rsidP="00833846">
      <w:pPr>
        <w:pStyle w:val="a5"/>
        <w:spacing w:line="580" w:lineRule="exact"/>
        <w:ind w:firstLine="600"/>
        <w:rPr>
          <w:rFonts w:ascii="仿宋" w:eastAsia="仿宋" w:hAnsi="仿宋"/>
          <w:sz w:val="30"/>
          <w:szCs w:val="30"/>
        </w:rPr>
      </w:pPr>
      <w:r w:rsidRPr="00833846">
        <w:rPr>
          <w:rFonts w:ascii="仿宋" w:eastAsia="仿宋" w:hAnsi="仿宋" w:hint="eastAsia"/>
          <w:sz w:val="30"/>
          <w:szCs w:val="30"/>
        </w:rPr>
        <w:t>3.省教育厅认定备案的“双师型”教师，以及学校认定的“双师型”教师均纳入学校“双师型”教师队伍管理，聘期考核合格，完成相应任务，享受相应职级“双师型”教师津贴。</w:t>
      </w:r>
    </w:p>
    <w:p w:rsidR="00C47AC4" w:rsidRPr="00833846" w:rsidRDefault="00817446" w:rsidP="00833846">
      <w:pPr>
        <w:spacing w:line="580" w:lineRule="exact"/>
        <w:ind w:right="420" w:firstLineChars="200" w:firstLine="602"/>
        <w:rPr>
          <w:rFonts w:ascii="仿宋" w:eastAsia="仿宋" w:hAnsi="仿宋"/>
          <w:b/>
          <w:sz w:val="30"/>
          <w:szCs w:val="30"/>
        </w:rPr>
      </w:pPr>
      <w:r w:rsidRPr="00833846">
        <w:rPr>
          <w:rFonts w:ascii="仿宋" w:eastAsia="仿宋" w:hAnsi="仿宋" w:hint="eastAsia"/>
          <w:b/>
          <w:sz w:val="30"/>
          <w:szCs w:val="30"/>
        </w:rPr>
        <w:t>附件：</w:t>
      </w:r>
    </w:p>
    <w:p w:rsidR="00C47AC4" w:rsidRPr="00833846" w:rsidRDefault="00817446" w:rsidP="00833846">
      <w:pPr>
        <w:spacing w:line="580" w:lineRule="exact"/>
        <w:ind w:right="420" w:firstLineChars="200" w:firstLine="600"/>
        <w:rPr>
          <w:rFonts w:ascii="仿宋" w:eastAsia="仿宋" w:hAnsi="仿宋"/>
          <w:sz w:val="30"/>
          <w:szCs w:val="30"/>
        </w:rPr>
      </w:pPr>
      <w:r w:rsidRPr="00833846">
        <w:rPr>
          <w:rFonts w:ascii="仿宋" w:eastAsia="仿宋" w:hAnsi="仿宋" w:hint="eastAsia"/>
          <w:sz w:val="30"/>
          <w:szCs w:val="30"/>
        </w:rPr>
        <w:t>1.</w:t>
      </w:r>
      <w:r w:rsidR="00185805" w:rsidRPr="00833846">
        <w:rPr>
          <w:rFonts w:ascii="仿宋" w:eastAsia="仿宋" w:hAnsi="仿宋" w:hint="eastAsia"/>
          <w:sz w:val="30"/>
          <w:szCs w:val="30"/>
        </w:rPr>
        <w:t>南昌职业大学“双师型”教师建设与认定管理暂行办法</w:t>
      </w:r>
    </w:p>
    <w:p w:rsidR="00C47AC4" w:rsidRPr="00833846" w:rsidRDefault="00817446" w:rsidP="00833846">
      <w:pPr>
        <w:spacing w:line="580" w:lineRule="exact"/>
        <w:ind w:right="420" w:firstLineChars="200" w:firstLine="600"/>
        <w:rPr>
          <w:rFonts w:ascii="仿宋" w:eastAsia="仿宋" w:hAnsi="仿宋"/>
          <w:sz w:val="30"/>
          <w:szCs w:val="30"/>
        </w:rPr>
      </w:pPr>
      <w:r w:rsidRPr="00833846">
        <w:rPr>
          <w:rFonts w:ascii="仿宋" w:eastAsia="仿宋" w:hAnsi="仿宋" w:hint="eastAsia"/>
          <w:sz w:val="30"/>
          <w:szCs w:val="30"/>
        </w:rPr>
        <w:t>2.</w:t>
      </w:r>
      <w:r w:rsidR="00185805" w:rsidRPr="00833846">
        <w:rPr>
          <w:rFonts w:ascii="仿宋" w:eastAsia="仿宋" w:hAnsi="仿宋" w:hint="eastAsia"/>
          <w:sz w:val="30"/>
          <w:szCs w:val="30"/>
        </w:rPr>
        <w:t>南昌职业大学“双师型”教师认定申请表</w:t>
      </w:r>
    </w:p>
    <w:p w:rsidR="00504000" w:rsidRPr="00833846" w:rsidRDefault="00BF43E3" w:rsidP="00833846">
      <w:pPr>
        <w:pStyle w:val="a3"/>
        <w:spacing w:before="0" w:beforeAutospacing="0" w:after="0" w:afterAutospacing="0" w:line="560" w:lineRule="exact"/>
        <w:ind w:firstLineChars="200" w:firstLine="600"/>
        <w:rPr>
          <w:rFonts w:ascii="仿宋" w:eastAsia="仿宋" w:hAnsi="仿宋" w:cstheme="minorBidi"/>
          <w:kern w:val="2"/>
          <w:sz w:val="30"/>
          <w:szCs w:val="30"/>
        </w:rPr>
      </w:pPr>
      <w:r w:rsidRPr="00833846">
        <w:rPr>
          <w:rFonts w:ascii="仿宋" w:eastAsia="仿宋" w:hAnsi="仿宋" w:cstheme="minorBidi" w:hint="eastAsia"/>
          <w:kern w:val="2"/>
          <w:sz w:val="30"/>
          <w:szCs w:val="30"/>
        </w:rPr>
        <w:t>3.</w:t>
      </w:r>
      <w:r w:rsidR="00504000" w:rsidRPr="00833846">
        <w:rPr>
          <w:rFonts w:ascii="仿宋" w:eastAsia="仿宋" w:hAnsi="仿宋" w:cstheme="minorBidi" w:hint="eastAsia"/>
          <w:kern w:val="2"/>
          <w:sz w:val="30"/>
          <w:szCs w:val="30"/>
        </w:rPr>
        <w:t>2022年校内“双师型”教师认定时间安排表</w:t>
      </w:r>
    </w:p>
    <w:p w:rsidR="00C47AC4" w:rsidRPr="00833846" w:rsidRDefault="00C47AC4" w:rsidP="00833846">
      <w:pPr>
        <w:ind w:right="420" w:firstLineChars="200" w:firstLine="600"/>
        <w:rPr>
          <w:sz w:val="30"/>
          <w:szCs w:val="30"/>
        </w:rPr>
      </w:pPr>
    </w:p>
    <w:p w:rsidR="00C47AC4" w:rsidRPr="00833846" w:rsidRDefault="00C47AC4">
      <w:pPr>
        <w:ind w:right="420"/>
        <w:rPr>
          <w:sz w:val="30"/>
          <w:szCs w:val="30"/>
        </w:rPr>
      </w:pPr>
    </w:p>
    <w:p w:rsidR="00833846" w:rsidRDefault="00A259E3" w:rsidP="00833846">
      <w:pPr>
        <w:pStyle w:val="a3"/>
        <w:spacing w:before="0" w:beforeAutospacing="0" w:after="0" w:afterAutospacing="0" w:line="560" w:lineRule="exact"/>
        <w:ind w:right="1760"/>
        <w:jc w:val="right"/>
        <w:rPr>
          <w:rFonts w:ascii="仿宋" w:eastAsia="仿宋" w:hAnsi="仿宋" w:cs="宋体" w:hint="eastAsia"/>
          <w:bCs/>
          <w:sz w:val="30"/>
          <w:szCs w:val="30"/>
        </w:rPr>
      </w:pPr>
      <w:r w:rsidRPr="00833846">
        <w:rPr>
          <w:rFonts w:ascii="仿宋" w:eastAsia="仿宋" w:hAnsi="仿宋" w:cs="宋体" w:hint="eastAsia"/>
          <w:bCs/>
          <w:sz w:val="30"/>
          <w:szCs w:val="30"/>
        </w:rPr>
        <w:t>2022年2月28日</w:t>
      </w:r>
    </w:p>
    <w:p w:rsidR="00185805" w:rsidRPr="00833846" w:rsidRDefault="00F27CC7" w:rsidP="00833846">
      <w:pPr>
        <w:pStyle w:val="a3"/>
        <w:spacing w:before="0" w:beforeAutospacing="0" w:after="0" w:afterAutospacing="0" w:line="560" w:lineRule="exact"/>
        <w:ind w:right="1460"/>
        <w:jc w:val="right"/>
        <w:rPr>
          <w:rFonts w:ascii="仿宋" w:eastAsia="仿宋" w:hAnsi="仿宋" w:cs="宋体"/>
          <w:bCs/>
          <w:sz w:val="30"/>
          <w:szCs w:val="30"/>
        </w:rPr>
      </w:pPr>
      <w:r w:rsidRPr="00833846">
        <w:rPr>
          <w:rFonts w:ascii="仿宋" w:eastAsia="仿宋" w:hAnsi="仿宋" w:cs="宋体" w:hint="eastAsia"/>
          <w:bCs/>
          <w:sz w:val="30"/>
          <w:szCs w:val="30"/>
        </w:rPr>
        <w:t>南昌职业大学人事处</w:t>
      </w:r>
    </w:p>
    <w:p w:rsidR="00F27CC7" w:rsidRDefault="00F27CC7" w:rsidP="00833846">
      <w:pPr>
        <w:pStyle w:val="a3"/>
        <w:spacing w:before="0" w:beforeAutospacing="0" w:after="0" w:afterAutospacing="0" w:line="560" w:lineRule="exact"/>
        <w:jc w:val="right"/>
        <w:rPr>
          <w:rFonts w:cs="宋体"/>
          <w:bCs/>
        </w:rPr>
      </w:pPr>
    </w:p>
    <w:p w:rsidR="00833846" w:rsidRDefault="00833846" w:rsidP="001C60C5">
      <w:pPr>
        <w:pStyle w:val="a3"/>
        <w:tabs>
          <w:tab w:val="left" w:pos="2895"/>
        </w:tabs>
        <w:spacing w:before="0" w:beforeAutospacing="0" w:after="0" w:afterAutospacing="0" w:line="560" w:lineRule="exact"/>
        <w:rPr>
          <w:rFonts w:ascii="仿宋" w:eastAsia="仿宋" w:hAnsi="仿宋" w:hint="eastAsia"/>
          <w:sz w:val="28"/>
          <w:szCs w:val="28"/>
        </w:rPr>
      </w:pPr>
    </w:p>
    <w:p w:rsidR="00833846" w:rsidRDefault="00833846" w:rsidP="001C60C5">
      <w:pPr>
        <w:pStyle w:val="a3"/>
        <w:tabs>
          <w:tab w:val="left" w:pos="2895"/>
        </w:tabs>
        <w:spacing w:before="0" w:beforeAutospacing="0" w:after="0" w:afterAutospacing="0" w:line="560" w:lineRule="exact"/>
        <w:rPr>
          <w:rFonts w:ascii="仿宋" w:eastAsia="仿宋" w:hAnsi="仿宋" w:hint="eastAsia"/>
          <w:sz w:val="28"/>
          <w:szCs w:val="28"/>
        </w:rPr>
      </w:pPr>
    </w:p>
    <w:p w:rsidR="001C60C5" w:rsidRPr="001C60C5" w:rsidRDefault="001C60C5" w:rsidP="001C60C5">
      <w:pPr>
        <w:pStyle w:val="a3"/>
        <w:tabs>
          <w:tab w:val="left" w:pos="2895"/>
        </w:tabs>
        <w:spacing w:before="0" w:beforeAutospacing="0" w:after="0" w:afterAutospacing="0" w:line="56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附件1</w:t>
      </w:r>
      <w:r w:rsidRPr="001C60C5">
        <w:rPr>
          <w:rFonts w:ascii="仿宋" w:eastAsia="仿宋" w:hAnsi="仿宋"/>
          <w:b/>
          <w:sz w:val="30"/>
          <w:szCs w:val="30"/>
        </w:rPr>
        <w:tab/>
      </w:r>
    </w:p>
    <w:p w:rsidR="00833846" w:rsidRDefault="00A259E3" w:rsidP="00833846">
      <w:pPr>
        <w:pStyle w:val="a3"/>
        <w:spacing w:before="0" w:beforeAutospacing="0" w:after="0" w:afterAutospacing="0" w:line="520" w:lineRule="exact"/>
        <w:ind w:firstLineChars="100" w:firstLine="361"/>
        <w:jc w:val="center"/>
        <w:rPr>
          <w:rFonts w:ascii="仿宋" w:eastAsia="仿宋" w:hAnsi="仿宋" w:hint="eastAsia"/>
          <w:b/>
          <w:sz w:val="36"/>
          <w:szCs w:val="36"/>
        </w:rPr>
      </w:pPr>
      <w:proofErr w:type="gramStart"/>
      <w:r w:rsidRPr="00833846">
        <w:rPr>
          <w:rFonts w:ascii="仿宋" w:eastAsia="仿宋" w:hAnsi="仿宋" w:hint="eastAsia"/>
          <w:b/>
          <w:sz w:val="36"/>
          <w:szCs w:val="36"/>
        </w:rPr>
        <w:t>《</w:t>
      </w:r>
      <w:proofErr w:type="gramEnd"/>
      <w:r w:rsidRPr="00833846">
        <w:rPr>
          <w:rFonts w:ascii="仿宋" w:eastAsia="仿宋" w:hAnsi="仿宋" w:hint="eastAsia"/>
          <w:b/>
          <w:sz w:val="36"/>
          <w:szCs w:val="36"/>
        </w:rPr>
        <w:t>南昌职业大学“双师型”教师建设与认定管理</w:t>
      </w:r>
    </w:p>
    <w:p w:rsidR="00A259E3" w:rsidRPr="00833846" w:rsidRDefault="00A259E3" w:rsidP="00833846">
      <w:pPr>
        <w:pStyle w:val="a3"/>
        <w:spacing w:before="0" w:beforeAutospacing="0" w:after="0" w:afterAutospacing="0" w:line="520" w:lineRule="exact"/>
        <w:ind w:firstLineChars="100" w:firstLine="361"/>
        <w:jc w:val="center"/>
        <w:rPr>
          <w:rFonts w:ascii="仿宋" w:eastAsia="仿宋" w:hAnsi="仿宋"/>
          <w:b/>
          <w:sz w:val="36"/>
          <w:szCs w:val="36"/>
        </w:rPr>
      </w:pPr>
      <w:r w:rsidRPr="00833846">
        <w:rPr>
          <w:rFonts w:ascii="仿宋" w:eastAsia="仿宋" w:hAnsi="仿宋" w:hint="eastAsia"/>
          <w:b/>
          <w:sz w:val="36"/>
          <w:szCs w:val="36"/>
        </w:rPr>
        <w:t>暂行办法》</w:t>
      </w:r>
    </w:p>
    <w:p w:rsidR="00A259E3" w:rsidRDefault="00A259E3" w:rsidP="00833846">
      <w:pPr>
        <w:pStyle w:val="a3"/>
        <w:spacing w:before="0" w:beforeAutospacing="0" w:after="0" w:afterAutospacing="0" w:line="520" w:lineRule="exact"/>
        <w:ind w:firstLineChars="100" w:firstLine="301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第三章</w:t>
      </w:r>
      <w:r w:rsidR="00833846">
        <w:rPr>
          <w:rFonts w:ascii="仿宋" w:eastAsia="仿宋" w:hAnsi="仿宋" w:hint="eastAsia"/>
          <w:b/>
          <w:sz w:val="30"/>
          <w:szCs w:val="30"/>
        </w:rPr>
        <w:t xml:space="preserve"> </w:t>
      </w:r>
      <w:r>
        <w:rPr>
          <w:rFonts w:ascii="仿宋" w:eastAsia="仿宋" w:hAnsi="仿宋" w:hint="eastAsia"/>
          <w:b/>
          <w:sz w:val="30"/>
          <w:szCs w:val="30"/>
        </w:rPr>
        <w:t>认定条件和程序</w:t>
      </w:r>
    </w:p>
    <w:p w:rsidR="00833846" w:rsidRDefault="00A259E3" w:rsidP="00833846">
      <w:pPr>
        <w:pStyle w:val="a3"/>
        <w:spacing w:before="0" w:beforeAutospacing="0" w:after="0" w:afterAutospacing="0" w:line="400" w:lineRule="exact"/>
        <w:ind w:firstLineChars="198" w:firstLine="557"/>
        <w:rPr>
          <w:rFonts w:ascii="仿宋" w:eastAsia="仿宋" w:hAnsi="仿宋" w:hint="eastAsia"/>
          <w:sz w:val="28"/>
          <w:szCs w:val="28"/>
        </w:rPr>
      </w:pPr>
      <w:r w:rsidRPr="00833846">
        <w:rPr>
          <w:rFonts w:ascii="仿宋" w:eastAsia="仿宋" w:hAnsi="仿宋" w:hint="eastAsia"/>
          <w:b/>
          <w:sz w:val="28"/>
          <w:szCs w:val="28"/>
        </w:rPr>
        <w:t>第四条</w:t>
      </w:r>
      <w:r w:rsidR="00773486" w:rsidRPr="00833846">
        <w:rPr>
          <w:rFonts w:ascii="仿宋" w:eastAsia="仿宋" w:hAnsi="仿宋" w:hint="eastAsia"/>
          <w:b/>
          <w:sz w:val="28"/>
          <w:szCs w:val="28"/>
        </w:rPr>
        <w:t xml:space="preserve"> 认定条件</w:t>
      </w:r>
      <w:r w:rsidR="00773486" w:rsidRPr="00833846">
        <w:rPr>
          <w:rFonts w:ascii="仿宋" w:eastAsia="仿宋" w:hAnsi="仿宋" w:hint="eastAsia"/>
          <w:sz w:val="28"/>
          <w:szCs w:val="28"/>
        </w:rPr>
        <w:t>。具有高校教师系列中级及以上专业技术职务的专任教师，结合任教专业，并同时具备下列专业实践能力条件之一者，可认定为“双师型”教师：</w:t>
      </w:r>
    </w:p>
    <w:p w:rsidR="001C60C5" w:rsidRPr="00833846" w:rsidRDefault="001C60C5" w:rsidP="00833846">
      <w:pPr>
        <w:pStyle w:val="a3"/>
        <w:spacing w:before="0" w:beforeAutospacing="0" w:after="0" w:afterAutospacing="0" w:line="400" w:lineRule="exact"/>
        <w:ind w:firstLineChars="198" w:firstLine="554"/>
        <w:rPr>
          <w:rFonts w:ascii="仿宋" w:eastAsia="仿宋" w:hAnsi="仿宋"/>
          <w:sz w:val="28"/>
          <w:szCs w:val="28"/>
        </w:rPr>
      </w:pPr>
      <w:r w:rsidRPr="00833846">
        <w:rPr>
          <w:rFonts w:ascii="仿宋" w:eastAsia="仿宋" w:hAnsi="仿宋" w:cs="宋体" w:hint="eastAsia"/>
          <w:bCs/>
          <w:sz w:val="28"/>
          <w:szCs w:val="28"/>
        </w:rPr>
        <w:t>(</w:t>
      </w:r>
      <w:proofErr w:type="gramStart"/>
      <w:r w:rsidRPr="00833846">
        <w:rPr>
          <w:rFonts w:ascii="仿宋" w:eastAsia="仿宋" w:hAnsi="仿宋" w:cs="宋体" w:hint="eastAsia"/>
          <w:bCs/>
          <w:sz w:val="28"/>
          <w:szCs w:val="28"/>
        </w:rPr>
        <w:t>一</w:t>
      </w:r>
      <w:proofErr w:type="gramEnd"/>
      <w:r w:rsidRPr="00833846">
        <w:rPr>
          <w:rFonts w:ascii="仿宋" w:eastAsia="仿宋" w:hAnsi="仿宋" w:cs="宋体" w:hint="eastAsia"/>
          <w:bCs/>
          <w:sz w:val="28"/>
          <w:szCs w:val="28"/>
        </w:rPr>
        <w:t>)具有本专业或相近专业非教师系列中级及以上专业技术职称；</w:t>
      </w:r>
    </w:p>
    <w:p w:rsidR="001C60C5" w:rsidRPr="00833846" w:rsidRDefault="001C60C5" w:rsidP="00833846">
      <w:pPr>
        <w:pStyle w:val="a3"/>
        <w:spacing w:before="0" w:beforeAutospacing="0" w:after="0" w:afterAutospacing="0" w:line="400" w:lineRule="exact"/>
        <w:ind w:firstLineChars="171" w:firstLine="479"/>
        <w:rPr>
          <w:rFonts w:ascii="仿宋" w:eastAsia="仿宋" w:hAnsi="仿宋" w:cs="宋体"/>
          <w:bCs/>
          <w:sz w:val="28"/>
          <w:szCs w:val="28"/>
        </w:rPr>
      </w:pPr>
      <w:r w:rsidRPr="00833846">
        <w:rPr>
          <w:rFonts w:ascii="仿宋" w:eastAsia="仿宋" w:hAnsi="仿宋" w:cs="宋体" w:hint="eastAsia"/>
          <w:bCs/>
          <w:sz w:val="28"/>
          <w:szCs w:val="28"/>
        </w:rPr>
        <w:t>(二)具有从事本专业或相近专业的高级技能（三级）职业资格证书，并在近五年内，有一年以上企业（或社会）实践工作经历；</w:t>
      </w:r>
    </w:p>
    <w:p w:rsidR="00833846" w:rsidRDefault="001C60C5" w:rsidP="00833846">
      <w:pPr>
        <w:pStyle w:val="a3"/>
        <w:spacing w:before="0" w:beforeAutospacing="0" w:after="0" w:afterAutospacing="0" w:line="400" w:lineRule="exact"/>
        <w:ind w:firstLineChars="200" w:firstLine="560"/>
        <w:rPr>
          <w:rFonts w:ascii="仿宋" w:eastAsia="仿宋" w:hAnsi="仿宋" w:cs="宋体" w:hint="eastAsia"/>
          <w:bCs/>
          <w:sz w:val="28"/>
          <w:szCs w:val="28"/>
        </w:rPr>
      </w:pPr>
      <w:r w:rsidRPr="00833846">
        <w:rPr>
          <w:rFonts w:ascii="仿宋" w:eastAsia="仿宋" w:hAnsi="仿宋" w:cs="宋体" w:hint="eastAsia"/>
          <w:bCs/>
          <w:sz w:val="28"/>
          <w:szCs w:val="28"/>
        </w:rPr>
        <w:t>(三)具有从事本专业或相近专业技师（二级）及以上职业资格证书；</w:t>
      </w:r>
    </w:p>
    <w:p w:rsidR="00833846" w:rsidRDefault="001C60C5" w:rsidP="00833846">
      <w:pPr>
        <w:pStyle w:val="a3"/>
        <w:spacing w:before="0" w:beforeAutospacing="0" w:after="0" w:afterAutospacing="0" w:line="400" w:lineRule="exact"/>
        <w:ind w:firstLineChars="200" w:firstLine="560"/>
        <w:rPr>
          <w:rFonts w:ascii="仿宋" w:eastAsia="仿宋" w:hAnsi="仿宋" w:cs="宋体" w:hint="eastAsia"/>
          <w:color w:val="000000"/>
          <w:sz w:val="28"/>
          <w:szCs w:val="28"/>
        </w:rPr>
      </w:pPr>
      <w:r w:rsidRPr="00833846">
        <w:rPr>
          <w:rFonts w:ascii="仿宋" w:eastAsia="仿宋" w:hAnsi="仿宋" w:cs="宋体"/>
          <w:color w:val="000000"/>
          <w:sz w:val="28"/>
          <w:szCs w:val="28"/>
        </w:rPr>
        <w:t>(四)参加教育部组织的教师专业技能培训且获得合格证书，能够全面指导学生专业实践实训活动；</w:t>
      </w:r>
    </w:p>
    <w:p w:rsidR="00833846" w:rsidRDefault="001C60C5" w:rsidP="00833846">
      <w:pPr>
        <w:pStyle w:val="a3"/>
        <w:spacing w:before="0" w:beforeAutospacing="0" w:after="0" w:afterAutospacing="0" w:line="400" w:lineRule="exact"/>
        <w:ind w:firstLineChars="200" w:firstLine="560"/>
        <w:rPr>
          <w:rFonts w:ascii="仿宋" w:eastAsia="仿宋" w:hAnsi="仿宋" w:cs="宋体" w:hint="eastAsia"/>
          <w:color w:val="000000"/>
          <w:sz w:val="28"/>
          <w:szCs w:val="28"/>
        </w:rPr>
      </w:pPr>
      <w:r w:rsidRPr="00833846">
        <w:rPr>
          <w:rFonts w:ascii="仿宋" w:eastAsia="仿宋" w:hAnsi="仿宋" w:cs="宋体"/>
          <w:color w:val="000000"/>
          <w:sz w:val="28"/>
          <w:szCs w:val="28"/>
        </w:rPr>
        <w:t>(五)具有从事本专业或相近专业职业技能等级认定考评员资格证书；</w:t>
      </w:r>
    </w:p>
    <w:p w:rsidR="00833846" w:rsidRDefault="001C60C5" w:rsidP="00833846">
      <w:pPr>
        <w:pStyle w:val="a3"/>
        <w:spacing w:before="0" w:beforeAutospacing="0" w:after="0" w:afterAutospacing="0" w:line="400" w:lineRule="exact"/>
        <w:ind w:firstLineChars="200" w:firstLine="560"/>
        <w:rPr>
          <w:rFonts w:ascii="仿宋" w:eastAsia="仿宋" w:hAnsi="仿宋" w:cs="宋体" w:hint="eastAsia"/>
          <w:color w:val="000000"/>
          <w:sz w:val="28"/>
          <w:szCs w:val="28"/>
        </w:rPr>
      </w:pPr>
      <w:r w:rsidRPr="00833846">
        <w:rPr>
          <w:rFonts w:ascii="仿宋" w:eastAsia="仿宋" w:hAnsi="仿宋" w:cs="宋体"/>
          <w:color w:val="000000"/>
          <w:sz w:val="28"/>
          <w:szCs w:val="28"/>
        </w:rPr>
        <w:t>(六)具有从事本专业或相近专业的行业特许资格（执业资格)证书并且每年承担行业企业具体案例、项目等工作1项以上；</w:t>
      </w:r>
    </w:p>
    <w:p w:rsidR="00833846" w:rsidRDefault="001C60C5" w:rsidP="00833846">
      <w:pPr>
        <w:pStyle w:val="a3"/>
        <w:spacing w:before="0" w:beforeAutospacing="0" w:after="0" w:afterAutospacing="0" w:line="400" w:lineRule="exact"/>
        <w:ind w:firstLineChars="200" w:firstLine="560"/>
        <w:rPr>
          <w:rFonts w:ascii="仿宋" w:eastAsia="仿宋" w:hAnsi="仿宋" w:cs="宋体" w:hint="eastAsia"/>
          <w:color w:val="000000"/>
          <w:sz w:val="28"/>
          <w:szCs w:val="28"/>
        </w:rPr>
      </w:pPr>
      <w:r w:rsidRPr="00833846">
        <w:rPr>
          <w:rFonts w:ascii="仿宋" w:eastAsia="仿宋" w:hAnsi="仿宋" w:cs="宋体"/>
          <w:color w:val="000000"/>
          <w:sz w:val="28"/>
          <w:szCs w:val="28"/>
        </w:rPr>
        <w:t>(七)有五年以上或近五年内有二年</w:t>
      </w:r>
      <w:r w:rsidR="00833846">
        <w:rPr>
          <w:rFonts w:ascii="仿宋" w:eastAsia="仿宋" w:hAnsi="仿宋" w:cs="宋体"/>
          <w:color w:val="000000"/>
          <w:sz w:val="28"/>
          <w:szCs w:val="28"/>
        </w:rPr>
        <w:t>以上企业第一线专业技术工作经历，能全面指导学生专业实践实训活动；</w:t>
      </w:r>
    </w:p>
    <w:p w:rsidR="001C60C5" w:rsidRPr="00833846" w:rsidRDefault="001C60C5" w:rsidP="00833846">
      <w:pPr>
        <w:pStyle w:val="a3"/>
        <w:spacing w:before="0" w:beforeAutospacing="0" w:after="0" w:afterAutospacing="0" w:line="400" w:lineRule="exact"/>
        <w:ind w:firstLineChars="200" w:firstLine="560"/>
        <w:rPr>
          <w:rFonts w:ascii="仿宋" w:eastAsia="仿宋" w:hAnsi="仿宋" w:cs="宋体"/>
          <w:bCs/>
          <w:sz w:val="28"/>
          <w:szCs w:val="28"/>
        </w:rPr>
      </w:pPr>
      <w:r w:rsidRPr="00833846">
        <w:rPr>
          <w:rFonts w:ascii="仿宋" w:eastAsia="仿宋" w:hAnsi="仿宋" w:cs="宋体"/>
          <w:color w:val="000000"/>
          <w:sz w:val="28"/>
          <w:szCs w:val="28"/>
        </w:rPr>
        <w:t>(八)近五年主持或主要参与（前3名）2项及以上为企事业单位开展的各类技术研发和相关服务，成果已被企业使用，效益良好；</w:t>
      </w:r>
    </w:p>
    <w:p w:rsidR="00833846" w:rsidRDefault="001C60C5" w:rsidP="008338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56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833846">
        <w:rPr>
          <w:rFonts w:ascii="仿宋" w:eastAsia="仿宋" w:hAnsi="仿宋" w:cs="宋体"/>
          <w:color w:val="000000"/>
          <w:kern w:val="0"/>
          <w:sz w:val="28"/>
          <w:szCs w:val="28"/>
        </w:rPr>
        <w:t>(九)近五年主持（或主要参与）两项校内实践教学设施建设及提升技术水平的设计安装工作，成果已被学校使用，能够全面指导学生专业实践实训活动；</w:t>
      </w:r>
    </w:p>
    <w:p w:rsidR="001C60C5" w:rsidRPr="00833846" w:rsidRDefault="001C60C5" w:rsidP="008338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33846">
        <w:rPr>
          <w:rFonts w:ascii="仿宋" w:eastAsia="仿宋" w:hAnsi="仿宋" w:cs="宋体"/>
          <w:color w:val="000000"/>
          <w:kern w:val="0"/>
          <w:sz w:val="28"/>
          <w:szCs w:val="28"/>
        </w:rPr>
        <w:t>(十)本人在省级及以上赛事中获得一等奖以上，或本人在国家级赛事中获得三等奖以上，能全面指导学生专业实践活动，或近三年指导学生参加国家级赛事取得一等奖以上；</w:t>
      </w:r>
    </w:p>
    <w:p w:rsidR="001C60C5" w:rsidRPr="00833846" w:rsidRDefault="001C60C5" w:rsidP="0083384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firstLine="20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833846">
        <w:rPr>
          <w:rFonts w:ascii="仿宋" w:eastAsia="仿宋" w:hAnsi="仿宋" w:cs="宋体"/>
          <w:color w:val="000000"/>
          <w:kern w:val="0"/>
          <w:sz w:val="28"/>
          <w:szCs w:val="28"/>
        </w:rPr>
        <w:t>(十一)能有效促进教学单位职业本科人才培养水平提升，并能全面指导学生专业实践活动，经学校研究同意的其它条件。</w:t>
      </w:r>
    </w:p>
    <w:p w:rsidR="00833846" w:rsidRDefault="00833846">
      <w:pPr>
        <w:pStyle w:val="a3"/>
        <w:spacing w:before="0" w:beforeAutospacing="0" w:after="0" w:afterAutospacing="0" w:line="560" w:lineRule="exact"/>
        <w:rPr>
          <w:rFonts w:cs="宋体" w:hint="eastAsia"/>
          <w:bCs/>
        </w:rPr>
      </w:pPr>
    </w:p>
    <w:p w:rsidR="00C47AC4" w:rsidRDefault="00817446">
      <w:pPr>
        <w:pStyle w:val="a3"/>
        <w:spacing w:before="0" w:beforeAutospacing="0" w:after="0" w:afterAutospacing="0" w:line="560" w:lineRule="exact"/>
        <w:rPr>
          <w:rFonts w:cs="宋体"/>
          <w:bCs/>
        </w:rPr>
      </w:pPr>
      <w:r>
        <w:rPr>
          <w:rFonts w:cs="宋体" w:hint="eastAsia"/>
          <w:bCs/>
        </w:rPr>
        <w:lastRenderedPageBreak/>
        <w:t>附件2</w:t>
      </w:r>
    </w:p>
    <w:p w:rsidR="00C47AC4" w:rsidRDefault="00817446">
      <w:pPr>
        <w:pStyle w:val="a3"/>
        <w:spacing w:before="0" w:beforeAutospacing="0" w:after="0" w:afterAutospacing="0" w:line="560" w:lineRule="exact"/>
        <w:ind w:firstLine="723"/>
        <w:jc w:val="center"/>
        <w:rPr>
          <w:rFonts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南昌职业大学“双师型”教师认定申请表</w:t>
      </w:r>
    </w:p>
    <w:p w:rsidR="00C47AC4" w:rsidRDefault="00817446">
      <w:pPr>
        <w:ind w:right="420"/>
      </w:pPr>
      <w:r>
        <w:rPr>
          <w:rFonts w:hint="eastAsia"/>
        </w:rPr>
        <w:t>所在学院（单位）：</w:t>
      </w:r>
      <w:r>
        <w:t>___________________________</w:t>
      </w:r>
    </w:p>
    <w:tbl>
      <w:tblPr>
        <w:tblStyle w:val="a4"/>
        <w:tblW w:w="8887" w:type="dxa"/>
        <w:jc w:val="center"/>
        <w:tblInd w:w="-365" w:type="dxa"/>
        <w:tblLayout w:type="fixed"/>
        <w:tblLook w:val="04A0" w:firstRow="1" w:lastRow="0" w:firstColumn="1" w:lastColumn="0" w:noHBand="0" w:noVBand="1"/>
      </w:tblPr>
      <w:tblGrid>
        <w:gridCol w:w="1527"/>
        <w:gridCol w:w="1678"/>
        <w:gridCol w:w="1521"/>
        <w:gridCol w:w="1319"/>
        <w:gridCol w:w="1516"/>
        <w:gridCol w:w="1326"/>
      </w:tblGrid>
      <w:tr w:rsidR="00C47AC4">
        <w:trPr>
          <w:trHeight w:val="757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817446" w:rsidP="00A90640">
            <w:pPr>
              <w:ind w:right="420" w:firstLineChars="148" w:firstLine="311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C47AC4">
            <w:pPr>
              <w:ind w:right="420"/>
              <w:rPr>
                <w:rFonts w:ascii="仿宋" w:eastAsia="仿宋" w:hAnsi="仿宋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817446" w:rsidP="00A90640">
            <w:pPr>
              <w:ind w:right="420" w:firstLineChars="148" w:firstLine="311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C47AC4">
            <w:pPr>
              <w:ind w:right="420"/>
              <w:rPr>
                <w:rFonts w:ascii="仿宋" w:eastAsia="仿宋" w:hAnsi="仿宋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817446">
            <w:pPr>
              <w:ind w:right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C47AC4">
            <w:pPr>
              <w:ind w:right="420"/>
              <w:rPr>
                <w:rFonts w:ascii="仿宋" w:eastAsia="仿宋" w:hAnsi="仿宋"/>
              </w:rPr>
            </w:pPr>
          </w:p>
        </w:tc>
      </w:tr>
      <w:tr w:rsidR="00C47AC4">
        <w:trPr>
          <w:trHeight w:val="852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817446">
            <w:pPr>
              <w:ind w:right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C47AC4">
            <w:pPr>
              <w:ind w:right="420"/>
              <w:rPr>
                <w:rFonts w:ascii="仿宋" w:eastAsia="仿宋" w:hAnsi="仿宋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817446">
            <w:pPr>
              <w:ind w:right="420" w:firstLineChars="150" w:firstLine="315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C47AC4">
            <w:pPr>
              <w:ind w:right="420"/>
              <w:rPr>
                <w:rFonts w:ascii="仿宋" w:eastAsia="仿宋" w:hAnsi="仿宋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817446">
            <w:pPr>
              <w:ind w:right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首聘时间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C47AC4">
            <w:pPr>
              <w:ind w:right="420"/>
              <w:rPr>
                <w:rFonts w:ascii="仿宋" w:eastAsia="仿宋" w:hAnsi="仿宋"/>
              </w:rPr>
            </w:pPr>
          </w:p>
        </w:tc>
      </w:tr>
      <w:tr w:rsidR="00C47AC4">
        <w:trPr>
          <w:trHeight w:val="777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817446">
            <w:pPr>
              <w:ind w:right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学历学位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C47AC4">
            <w:pPr>
              <w:ind w:right="420"/>
              <w:rPr>
                <w:rFonts w:ascii="仿宋" w:eastAsia="仿宋" w:hAnsi="仿宋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817446">
            <w:pPr>
              <w:ind w:right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专业方向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C47AC4">
            <w:pPr>
              <w:ind w:right="420"/>
              <w:rPr>
                <w:rFonts w:ascii="仿宋" w:eastAsia="仿宋" w:hAnsi="仿宋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817446">
            <w:pPr>
              <w:ind w:right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C47AC4">
            <w:pPr>
              <w:ind w:right="420"/>
              <w:rPr>
                <w:rFonts w:ascii="仿宋" w:eastAsia="仿宋" w:hAnsi="仿宋"/>
              </w:rPr>
            </w:pPr>
          </w:p>
        </w:tc>
      </w:tr>
      <w:tr w:rsidR="00C47AC4">
        <w:trPr>
          <w:trHeight w:val="1944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817446">
            <w:pPr>
              <w:ind w:right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承担的主要课程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C47AC4">
            <w:pPr>
              <w:ind w:right="420"/>
              <w:rPr>
                <w:rFonts w:ascii="仿宋" w:eastAsia="仿宋" w:hAnsi="仿宋"/>
              </w:rPr>
            </w:pPr>
          </w:p>
        </w:tc>
      </w:tr>
      <w:tr w:rsidR="00C47AC4">
        <w:trPr>
          <w:trHeight w:val="2269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817446">
            <w:pPr>
              <w:ind w:right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符合条件及证明材料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C47AC4">
            <w:pPr>
              <w:ind w:right="420"/>
              <w:rPr>
                <w:rFonts w:ascii="仿宋" w:eastAsia="仿宋" w:hAnsi="仿宋"/>
              </w:rPr>
            </w:pPr>
          </w:p>
        </w:tc>
      </w:tr>
      <w:tr w:rsidR="00C47AC4">
        <w:trPr>
          <w:trHeight w:val="2259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817446">
            <w:pPr>
              <w:ind w:right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学院（部门）审核意见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C47AC4">
            <w:pPr>
              <w:ind w:right="420"/>
              <w:rPr>
                <w:rFonts w:ascii="仿宋" w:eastAsia="仿宋" w:hAnsi="仿宋"/>
              </w:rPr>
            </w:pPr>
          </w:p>
        </w:tc>
      </w:tr>
      <w:tr w:rsidR="00C47AC4">
        <w:trPr>
          <w:trHeight w:val="2391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817446">
            <w:pPr>
              <w:ind w:right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学校认定意见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AC4" w:rsidRDefault="00C47AC4">
            <w:pPr>
              <w:ind w:right="420"/>
              <w:rPr>
                <w:rFonts w:ascii="仿宋" w:eastAsia="仿宋" w:hAnsi="仿宋"/>
              </w:rPr>
            </w:pPr>
          </w:p>
        </w:tc>
      </w:tr>
    </w:tbl>
    <w:p w:rsidR="00C47AC4" w:rsidRDefault="00C47AC4">
      <w:pPr>
        <w:ind w:right="420"/>
        <w:rPr>
          <w:b/>
        </w:rPr>
      </w:pPr>
    </w:p>
    <w:p w:rsidR="0095280B" w:rsidRDefault="0095280B" w:rsidP="00BF43E3">
      <w:pPr>
        <w:pStyle w:val="a3"/>
        <w:spacing w:before="0" w:beforeAutospacing="0" w:after="0" w:afterAutospacing="0" w:line="560" w:lineRule="exact"/>
        <w:jc w:val="center"/>
        <w:rPr>
          <w:b/>
        </w:rPr>
      </w:pPr>
    </w:p>
    <w:p w:rsidR="0095280B" w:rsidRPr="0095280B" w:rsidRDefault="0095280B" w:rsidP="0095280B">
      <w:pPr>
        <w:pStyle w:val="a3"/>
        <w:spacing w:before="0" w:beforeAutospacing="0" w:after="0" w:afterAutospacing="0" w:line="560" w:lineRule="exact"/>
        <w:jc w:val="both"/>
      </w:pPr>
      <w:r w:rsidRPr="0095280B">
        <w:rPr>
          <w:rFonts w:hint="eastAsia"/>
        </w:rPr>
        <w:lastRenderedPageBreak/>
        <w:t>附件3</w:t>
      </w:r>
    </w:p>
    <w:p w:rsidR="00817446" w:rsidRPr="00A259E3" w:rsidRDefault="00185805" w:rsidP="00A259E3">
      <w:pPr>
        <w:pStyle w:val="a3"/>
        <w:spacing w:before="0" w:beforeAutospacing="0" w:after="0" w:afterAutospacing="0" w:line="560" w:lineRule="exact"/>
        <w:jc w:val="center"/>
        <w:rPr>
          <w:b/>
          <w:sz w:val="36"/>
          <w:szCs w:val="36"/>
        </w:rPr>
      </w:pPr>
      <w:r w:rsidRPr="00A259E3">
        <w:rPr>
          <w:rFonts w:hint="eastAsia"/>
          <w:b/>
          <w:sz w:val="36"/>
          <w:szCs w:val="36"/>
        </w:rPr>
        <w:t>2022年校内“双师型”教师认定</w:t>
      </w:r>
      <w:r w:rsidR="00BF43E3" w:rsidRPr="00A259E3">
        <w:rPr>
          <w:rFonts w:hint="eastAsia"/>
          <w:b/>
          <w:sz w:val="36"/>
          <w:szCs w:val="36"/>
        </w:rPr>
        <w:t>时间安排</w:t>
      </w:r>
      <w:r w:rsidRPr="00A259E3">
        <w:rPr>
          <w:rFonts w:hint="eastAsia"/>
          <w:b/>
          <w:sz w:val="36"/>
          <w:szCs w:val="36"/>
        </w:rPr>
        <w:t>表</w:t>
      </w:r>
    </w:p>
    <w:tbl>
      <w:tblPr>
        <w:tblStyle w:val="a4"/>
        <w:tblW w:w="8897" w:type="dxa"/>
        <w:tblLook w:val="04A0" w:firstRow="1" w:lastRow="0" w:firstColumn="1" w:lastColumn="0" w:noHBand="0" w:noVBand="1"/>
      </w:tblPr>
      <w:tblGrid>
        <w:gridCol w:w="2518"/>
        <w:gridCol w:w="4111"/>
        <w:gridCol w:w="2268"/>
      </w:tblGrid>
      <w:tr w:rsidR="00BF43E3" w:rsidRPr="00BB6BC3" w:rsidTr="00735D3C">
        <w:trPr>
          <w:trHeight w:val="857"/>
        </w:trPr>
        <w:tc>
          <w:tcPr>
            <w:tcW w:w="2518" w:type="dxa"/>
          </w:tcPr>
          <w:p w:rsidR="00BF43E3" w:rsidRPr="00A259E3" w:rsidRDefault="00BF43E3" w:rsidP="00BF43E3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259E3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111" w:type="dxa"/>
          </w:tcPr>
          <w:p w:rsidR="00BF43E3" w:rsidRPr="00A259E3" w:rsidRDefault="00BF43E3" w:rsidP="00BF43E3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259E3">
              <w:rPr>
                <w:rFonts w:ascii="仿宋" w:eastAsia="仿宋" w:hAnsi="仿宋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268" w:type="dxa"/>
          </w:tcPr>
          <w:p w:rsidR="00BF43E3" w:rsidRPr="00A259E3" w:rsidRDefault="00BF43E3" w:rsidP="00BF43E3">
            <w:pPr>
              <w:pStyle w:val="a3"/>
              <w:spacing w:before="0" w:beforeAutospacing="0" w:after="0" w:afterAutospacing="0"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259E3">
              <w:rPr>
                <w:rFonts w:ascii="仿宋" w:eastAsia="仿宋" w:hAnsi="仿宋" w:hint="eastAsia"/>
                <w:b/>
                <w:sz w:val="28"/>
                <w:szCs w:val="28"/>
              </w:rPr>
              <w:t>责任人</w:t>
            </w:r>
          </w:p>
        </w:tc>
      </w:tr>
      <w:tr w:rsidR="00BF43E3" w:rsidRPr="00BB6BC3" w:rsidTr="00833846">
        <w:trPr>
          <w:trHeight w:val="2268"/>
        </w:trPr>
        <w:tc>
          <w:tcPr>
            <w:tcW w:w="2518" w:type="dxa"/>
            <w:vAlign w:val="center"/>
          </w:tcPr>
          <w:p w:rsidR="001443DA" w:rsidRPr="00BB6BC3" w:rsidRDefault="001443DA" w:rsidP="00833846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" w:eastAsia="仿宋" w:hAnsi="仿宋"/>
              </w:rPr>
            </w:pPr>
          </w:p>
          <w:p w:rsidR="00BF43E3" w:rsidRPr="00BB6BC3" w:rsidRDefault="00185805" w:rsidP="00833846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  <w:r w:rsidR="001443DA" w:rsidRPr="00BB6BC3">
              <w:rPr>
                <w:rFonts w:ascii="仿宋" w:eastAsia="仿宋" w:hAnsi="仿宋" w:hint="eastAsia"/>
              </w:rPr>
              <w:t>月</w:t>
            </w:r>
            <w:r>
              <w:rPr>
                <w:rFonts w:ascii="仿宋" w:eastAsia="仿宋" w:hAnsi="仿宋" w:hint="eastAsia"/>
              </w:rPr>
              <w:t>1</w:t>
            </w:r>
            <w:r w:rsidR="001443DA" w:rsidRPr="00BB6BC3">
              <w:rPr>
                <w:rFonts w:ascii="仿宋" w:eastAsia="仿宋" w:hAnsi="仿宋" w:hint="eastAsia"/>
              </w:rPr>
              <w:t>日-3月</w:t>
            </w:r>
            <w:r>
              <w:rPr>
                <w:rFonts w:ascii="仿宋" w:eastAsia="仿宋" w:hAnsi="仿宋" w:hint="eastAsia"/>
              </w:rPr>
              <w:t>6</w:t>
            </w:r>
            <w:r w:rsidR="001443DA" w:rsidRPr="00BB6BC3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4111" w:type="dxa"/>
            <w:vAlign w:val="center"/>
          </w:tcPr>
          <w:p w:rsidR="00185805" w:rsidRDefault="00185805" w:rsidP="00833846">
            <w:pPr>
              <w:pStyle w:val="a3"/>
              <w:spacing w:before="0" w:beforeAutospacing="0" w:after="0" w:afterAutospacing="0" w:line="320" w:lineRule="exact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1.</w:t>
            </w:r>
            <w:r>
              <w:rPr>
                <w:rFonts w:ascii="仿宋" w:eastAsia="仿宋" w:hAnsi="仿宋" w:cs="宋体"/>
                <w:color w:val="000000"/>
              </w:rPr>
              <w:t>下发认定通知；</w:t>
            </w:r>
          </w:p>
          <w:p w:rsidR="00BF43E3" w:rsidRPr="00BB6BC3" w:rsidRDefault="00185805" w:rsidP="00833846">
            <w:pPr>
              <w:pStyle w:val="a3"/>
              <w:spacing w:before="0" w:beforeAutospacing="0" w:after="0" w:afterAutospacing="0"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2.个人</w:t>
            </w:r>
            <w:r w:rsidR="001443DA" w:rsidRPr="00BB6BC3">
              <w:rPr>
                <w:rFonts w:ascii="仿宋" w:eastAsia="仿宋" w:hAnsi="仿宋" w:cs="宋体"/>
                <w:color w:val="000000"/>
              </w:rPr>
              <w:t>向所在学院</w:t>
            </w:r>
            <w:r>
              <w:rPr>
                <w:rFonts w:ascii="仿宋" w:eastAsia="仿宋" w:hAnsi="仿宋" w:cs="宋体"/>
                <w:color w:val="000000"/>
              </w:rPr>
              <w:t>或部门</w:t>
            </w:r>
            <w:r w:rsidR="001443DA" w:rsidRPr="00BB6BC3">
              <w:rPr>
                <w:rFonts w:ascii="仿宋" w:eastAsia="仿宋" w:hAnsi="仿宋" w:cs="宋体"/>
                <w:color w:val="000000"/>
              </w:rPr>
              <w:t>提出书面申请，填写《南昌职业大学“双师型”教师认定申请表》</w:t>
            </w:r>
            <w:r>
              <w:rPr>
                <w:rFonts w:ascii="仿宋" w:eastAsia="仿宋" w:hAnsi="仿宋" w:cs="宋体"/>
                <w:color w:val="000000"/>
              </w:rPr>
              <w:t>，并上报学院。</w:t>
            </w:r>
          </w:p>
        </w:tc>
        <w:tc>
          <w:tcPr>
            <w:tcW w:w="2268" w:type="dxa"/>
            <w:vAlign w:val="center"/>
          </w:tcPr>
          <w:p w:rsidR="005E13B7" w:rsidRDefault="005E13B7" w:rsidP="00833846">
            <w:pPr>
              <w:pStyle w:val="a3"/>
              <w:spacing w:before="0" w:beforeAutospacing="0" w:after="0" w:afterAutospacing="0" w:line="320" w:lineRule="exact"/>
              <w:rPr>
                <w:rFonts w:ascii="仿宋" w:eastAsia="仿宋" w:hAnsi="仿宋"/>
              </w:rPr>
            </w:pPr>
          </w:p>
          <w:p w:rsidR="00BF43E3" w:rsidRDefault="00735D3C" w:rsidP="00833846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人事处 </w:t>
            </w:r>
            <w:r w:rsidR="00932652" w:rsidRPr="00BB6BC3">
              <w:rPr>
                <w:rFonts w:ascii="仿宋" w:eastAsia="仿宋" w:hAnsi="仿宋" w:hint="eastAsia"/>
              </w:rPr>
              <w:t>龙海屹</w:t>
            </w:r>
          </w:p>
          <w:p w:rsidR="005E13B7" w:rsidRPr="00BB6BC3" w:rsidRDefault="005E13B7" w:rsidP="00833846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各学院、各部门</w:t>
            </w:r>
          </w:p>
        </w:tc>
      </w:tr>
      <w:tr w:rsidR="00BF43E3" w:rsidRPr="00BB6BC3" w:rsidTr="00833846">
        <w:trPr>
          <w:trHeight w:val="2241"/>
        </w:trPr>
        <w:tc>
          <w:tcPr>
            <w:tcW w:w="2518" w:type="dxa"/>
            <w:vAlign w:val="center"/>
          </w:tcPr>
          <w:p w:rsidR="00BF43E3" w:rsidRPr="00BB6BC3" w:rsidRDefault="00C418E8" w:rsidP="00833846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" w:eastAsia="仿宋" w:hAnsi="仿宋"/>
              </w:rPr>
            </w:pPr>
            <w:r w:rsidRPr="00BB6BC3">
              <w:rPr>
                <w:rFonts w:ascii="仿宋" w:eastAsia="仿宋" w:hAnsi="仿宋" w:hint="eastAsia"/>
              </w:rPr>
              <w:t>3月</w:t>
            </w:r>
            <w:r w:rsidR="00185805">
              <w:rPr>
                <w:rFonts w:ascii="仿宋" w:eastAsia="仿宋" w:hAnsi="仿宋" w:hint="eastAsia"/>
              </w:rPr>
              <w:t>7</w:t>
            </w:r>
            <w:r w:rsidRPr="00BB6BC3">
              <w:rPr>
                <w:rFonts w:ascii="仿宋" w:eastAsia="仿宋" w:hAnsi="仿宋" w:hint="eastAsia"/>
              </w:rPr>
              <w:t>日-3月</w:t>
            </w:r>
            <w:r w:rsidR="00185805">
              <w:rPr>
                <w:rFonts w:ascii="仿宋" w:eastAsia="仿宋" w:hAnsi="仿宋" w:hint="eastAsia"/>
              </w:rPr>
              <w:t>13</w:t>
            </w:r>
            <w:r w:rsidRPr="00BB6BC3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4111" w:type="dxa"/>
            <w:vAlign w:val="center"/>
          </w:tcPr>
          <w:p w:rsidR="00BF43E3" w:rsidRDefault="00185805" w:rsidP="00833846">
            <w:pPr>
              <w:pStyle w:val="a3"/>
              <w:spacing w:before="0" w:beforeAutospacing="0" w:after="0" w:afterAutospacing="0" w:line="320" w:lineRule="exact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1.</w:t>
            </w:r>
            <w:r w:rsidRPr="00BB6BC3">
              <w:rPr>
                <w:rFonts w:ascii="仿宋" w:eastAsia="仿宋" w:hAnsi="仿宋" w:cs="宋体"/>
                <w:color w:val="000000"/>
              </w:rPr>
              <w:t>所在学院成立认定小组，对申请人提交材料的完整性和真实性进行初审，签署意见，汇总后统一报人事处</w:t>
            </w:r>
            <w:r>
              <w:rPr>
                <w:rFonts w:ascii="仿宋" w:eastAsia="仿宋" w:hAnsi="仿宋" w:cs="宋体"/>
                <w:color w:val="000000"/>
              </w:rPr>
              <w:t>。</w:t>
            </w:r>
          </w:p>
          <w:p w:rsidR="00185805" w:rsidRPr="00BB6BC3" w:rsidRDefault="00185805" w:rsidP="00833846">
            <w:pPr>
              <w:pStyle w:val="a3"/>
              <w:spacing w:before="0" w:beforeAutospacing="0" w:after="0" w:afterAutospacing="0"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2.</w:t>
            </w:r>
            <w:r w:rsidRPr="00BB6BC3">
              <w:rPr>
                <w:rFonts w:ascii="仿宋" w:eastAsia="仿宋" w:hAnsi="仿宋" w:cs="宋体"/>
                <w:color w:val="000000"/>
              </w:rPr>
              <w:t>非教学单位人员申报“双师型”教师，由所在单位统一汇总申请表及证明材料，提交人事处</w:t>
            </w:r>
            <w:r w:rsidR="003E7591">
              <w:rPr>
                <w:rFonts w:ascii="仿宋" w:eastAsia="仿宋" w:hAnsi="仿宋" w:cs="宋体"/>
                <w:color w:val="000000"/>
              </w:rPr>
              <w:t>。</w:t>
            </w:r>
          </w:p>
        </w:tc>
        <w:tc>
          <w:tcPr>
            <w:tcW w:w="2268" w:type="dxa"/>
            <w:vAlign w:val="center"/>
          </w:tcPr>
          <w:p w:rsidR="009A3F0D" w:rsidRDefault="009A3F0D" w:rsidP="00833846">
            <w:pPr>
              <w:pStyle w:val="a3"/>
              <w:spacing w:before="0" w:beforeAutospacing="0" w:after="0" w:afterAutospacing="0" w:line="320" w:lineRule="exact"/>
              <w:rPr>
                <w:rFonts w:ascii="仿宋" w:eastAsia="仿宋" w:hAnsi="仿宋"/>
              </w:rPr>
            </w:pPr>
          </w:p>
          <w:p w:rsidR="005E13B7" w:rsidRDefault="00735D3C" w:rsidP="00833846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人事处 </w:t>
            </w:r>
            <w:r w:rsidR="005E13B7" w:rsidRPr="00BB6BC3">
              <w:rPr>
                <w:rFonts w:ascii="仿宋" w:eastAsia="仿宋" w:hAnsi="仿宋" w:hint="eastAsia"/>
              </w:rPr>
              <w:t>龙海屹</w:t>
            </w:r>
          </w:p>
          <w:p w:rsidR="00BF43E3" w:rsidRPr="00BB6BC3" w:rsidRDefault="005E13B7" w:rsidP="00833846">
            <w:pPr>
              <w:pStyle w:val="a3"/>
              <w:spacing w:before="0" w:beforeAutospacing="0" w:after="0" w:afterAutospacing="0"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各学院、各部门</w:t>
            </w:r>
          </w:p>
        </w:tc>
      </w:tr>
      <w:tr w:rsidR="00BF43E3" w:rsidRPr="00BB6BC3" w:rsidTr="00833846">
        <w:trPr>
          <w:trHeight w:val="2311"/>
        </w:trPr>
        <w:tc>
          <w:tcPr>
            <w:tcW w:w="2518" w:type="dxa"/>
            <w:vAlign w:val="center"/>
          </w:tcPr>
          <w:p w:rsidR="00BF43E3" w:rsidRPr="00BB6BC3" w:rsidRDefault="00C418E8" w:rsidP="00833846">
            <w:pPr>
              <w:pStyle w:val="a3"/>
              <w:spacing w:before="0" w:beforeAutospacing="0" w:after="0" w:afterAutospacing="0" w:line="560" w:lineRule="exact"/>
              <w:rPr>
                <w:rFonts w:ascii="仿宋" w:eastAsia="仿宋" w:hAnsi="仿宋"/>
              </w:rPr>
            </w:pPr>
            <w:r w:rsidRPr="00BB6BC3">
              <w:rPr>
                <w:rFonts w:ascii="仿宋" w:eastAsia="仿宋" w:hAnsi="仿宋" w:hint="eastAsia"/>
              </w:rPr>
              <w:t>3月</w:t>
            </w:r>
            <w:r w:rsidR="00185805">
              <w:rPr>
                <w:rFonts w:ascii="仿宋" w:eastAsia="仿宋" w:hAnsi="仿宋" w:hint="eastAsia"/>
              </w:rPr>
              <w:t>14</w:t>
            </w:r>
            <w:r w:rsidRPr="00BB6BC3">
              <w:rPr>
                <w:rFonts w:ascii="仿宋" w:eastAsia="仿宋" w:hAnsi="仿宋" w:hint="eastAsia"/>
              </w:rPr>
              <w:t>日-3月</w:t>
            </w:r>
            <w:r w:rsidR="00185805">
              <w:rPr>
                <w:rFonts w:ascii="仿宋" w:eastAsia="仿宋" w:hAnsi="仿宋" w:hint="eastAsia"/>
              </w:rPr>
              <w:t>18日</w:t>
            </w:r>
          </w:p>
        </w:tc>
        <w:tc>
          <w:tcPr>
            <w:tcW w:w="4111" w:type="dxa"/>
            <w:vAlign w:val="center"/>
          </w:tcPr>
          <w:p w:rsidR="006C6822" w:rsidRPr="006C6822" w:rsidRDefault="006C6822" w:rsidP="00833846">
            <w:pPr>
              <w:pStyle w:val="a3"/>
              <w:spacing w:before="0" w:beforeAutospacing="0" w:after="0" w:afterAutospacing="0" w:line="320" w:lineRule="exact"/>
              <w:rPr>
                <w:rFonts w:ascii="仿宋" w:eastAsia="仿宋" w:hAnsi="仿宋" w:cs="宋体"/>
                <w:color w:val="000000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1.</w:t>
            </w:r>
            <w:r w:rsidRPr="006C6822">
              <w:rPr>
                <w:rFonts w:ascii="仿宋" w:eastAsia="仿宋" w:hAnsi="仿宋" w:cs="宋体" w:hint="eastAsia"/>
                <w:color w:val="000000"/>
              </w:rPr>
              <w:t>人事处会同教务处、科研处等职能部门和有关专家成立“双师型”教师资格认定委员会，对申请人员的资格进行有效性审核，确定拟认定人员。</w:t>
            </w:r>
          </w:p>
          <w:p w:rsidR="00BF43E3" w:rsidRPr="00BB6BC3" w:rsidRDefault="006C6822" w:rsidP="00833846">
            <w:pPr>
              <w:pStyle w:val="a3"/>
              <w:spacing w:before="0" w:beforeAutospacing="0" w:after="0" w:afterAutospacing="0" w:line="32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</w:rPr>
              <w:t>2.</w:t>
            </w:r>
            <w:r w:rsidRPr="006C6822">
              <w:rPr>
                <w:rFonts w:ascii="仿宋" w:eastAsia="仿宋" w:hAnsi="仿宋" w:cs="宋体" w:hint="eastAsia"/>
                <w:color w:val="000000"/>
              </w:rPr>
              <w:t>通过有效性审核的申请人材料在校内公示5个工作日。</w:t>
            </w:r>
          </w:p>
        </w:tc>
        <w:tc>
          <w:tcPr>
            <w:tcW w:w="2268" w:type="dxa"/>
            <w:vAlign w:val="center"/>
          </w:tcPr>
          <w:p w:rsidR="00735D3C" w:rsidRDefault="00735D3C" w:rsidP="00833846">
            <w:pPr>
              <w:pStyle w:val="a3"/>
              <w:spacing w:before="0" w:beforeAutospacing="0" w:after="0" w:afterAutospacing="0" w:line="360" w:lineRule="exact"/>
              <w:rPr>
                <w:rFonts w:ascii="仿宋" w:eastAsia="仿宋" w:hAnsi="仿宋"/>
              </w:rPr>
            </w:pPr>
          </w:p>
          <w:p w:rsidR="00BF43E3" w:rsidRDefault="00735D3C" w:rsidP="00833846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人事处</w:t>
            </w:r>
            <w:r w:rsidR="0054655A">
              <w:rPr>
                <w:rFonts w:ascii="仿宋" w:eastAsia="仿宋" w:hAnsi="仿宋" w:hint="eastAsia"/>
              </w:rPr>
              <w:t>李静、</w:t>
            </w:r>
            <w:r w:rsidR="00932652" w:rsidRPr="00BB6BC3">
              <w:rPr>
                <w:rFonts w:ascii="仿宋" w:eastAsia="仿宋" w:hAnsi="仿宋" w:hint="eastAsia"/>
              </w:rPr>
              <w:t>徐小娟</w:t>
            </w:r>
          </w:p>
          <w:p w:rsidR="00CB1DF9" w:rsidRPr="00BB6BC3" w:rsidRDefault="00CB1DF9" w:rsidP="00833846">
            <w:pPr>
              <w:pStyle w:val="a3"/>
              <w:spacing w:before="0" w:beforeAutospacing="0" w:after="0" w:afterAutospacing="0" w:line="360" w:lineRule="exact"/>
              <w:ind w:firstLineChars="50" w:firstLine="1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教务处、科研处</w:t>
            </w:r>
          </w:p>
        </w:tc>
      </w:tr>
      <w:tr w:rsidR="00BF43E3" w:rsidRPr="00BB6BC3" w:rsidTr="00833846">
        <w:trPr>
          <w:trHeight w:val="2386"/>
        </w:trPr>
        <w:tc>
          <w:tcPr>
            <w:tcW w:w="2518" w:type="dxa"/>
            <w:vAlign w:val="center"/>
          </w:tcPr>
          <w:p w:rsidR="00BF43E3" w:rsidRPr="00BB6BC3" w:rsidRDefault="00C418E8" w:rsidP="00833846">
            <w:pPr>
              <w:pStyle w:val="a3"/>
              <w:spacing w:before="0" w:beforeAutospacing="0" w:after="0" w:afterAutospacing="0" w:line="560" w:lineRule="exact"/>
              <w:rPr>
                <w:rFonts w:ascii="仿宋" w:eastAsia="仿宋" w:hAnsi="仿宋"/>
              </w:rPr>
            </w:pPr>
            <w:r w:rsidRPr="00BB6BC3">
              <w:rPr>
                <w:rFonts w:ascii="仿宋" w:eastAsia="仿宋" w:hAnsi="仿宋" w:hint="eastAsia"/>
              </w:rPr>
              <w:t>3月</w:t>
            </w:r>
            <w:r w:rsidR="003E7591">
              <w:rPr>
                <w:rFonts w:ascii="仿宋" w:eastAsia="仿宋" w:hAnsi="仿宋" w:hint="eastAsia"/>
              </w:rPr>
              <w:t>19</w:t>
            </w:r>
            <w:r w:rsidRPr="00BB6BC3">
              <w:rPr>
                <w:rFonts w:ascii="仿宋" w:eastAsia="仿宋" w:hAnsi="仿宋" w:hint="eastAsia"/>
              </w:rPr>
              <w:t>日—3月</w:t>
            </w:r>
            <w:r w:rsidR="003E7591">
              <w:rPr>
                <w:rFonts w:ascii="仿宋" w:eastAsia="仿宋" w:hAnsi="仿宋" w:hint="eastAsia"/>
              </w:rPr>
              <w:t>25</w:t>
            </w:r>
            <w:r w:rsidRPr="00BB6BC3">
              <w:rPr>
                <w:rFonts w:ascii="仿宋" w:eastAsia="仿宋" w:hAnsi="仿宋" w:hint="eastAsia"/>
              </w:rPr>
              <w:t>日</w:t>
            </w:r>
          </w:p>
        </w:tc>
        <w:tc>
          <w:tcPr>
            <w:tcW w:w="4111" w:type="dxa"/>
            <w:vAlign w:val="center"/>
          </w:tcPr>
          <w:p w:rsidR="00BF43E3" w:rsidRPr="005E13B7" w:rsidRDefault="005E13B7" w:rsidP="00833846">
            <w:pPr>
              <w:pStyle w:val="a3"/>
              <w:spacing w:before="0" w:beforeAutospacing="0" w:after="0" w:afterAutospacing="0" w:line="320" w:lineRule="exact"/>
              <w:rPr>
                <w:rFonts w:ascii="仿宋" w:eastAsia="仿宋" w:hAnsi="仿宋" w:cs="宋体"/>
                <w:color w:val="000000"/>
              </w:rPr>
            </w:pPr>
            <w:bookmarkStart w:id="0" w:name="_GoBack"/>
            <w:bookmarkEnd w:id="0"/>
            <w:r w:rsidRPr="005E13B7">
              <w:rPr>
                <w:rFonts w:ascii="仿宋" w:eastAsia="仿宋" w:hAnsi="仿宋" w:cs="宋体" w:hint="eastAsia"/>
                <w:color w:val="000000"/>
              </w:rPr>
              <w:t>公示无异议，经过校长办公会议审定后，发文公布“双师型”教师名单。</w:t>
            </w:r>
          </w:p>
        </w:tc>
        <w:tc>
          <w:tcPr>
            <w:tcW w:w="2268" w:type="dxa"/>
            <w:vAlign w:val="center"/>
          </w:tcPr>
          <w:p w:rsidR="00CB1DF9" w:rsidRDefault="00CB1DF9" w:rsidP="00833846">
            <w:pPr>
              <w:pStyle w:val="a3"/>
              <w:spacing w:before="0" w:beforeAutospacing="0" w:after="0" w:afterAutospacing="0" w:line="360" w:lineRule="exact"/>
              <w:rPr>
                <w:rFonts w:ascii="仿宋" w:eastAsia="仿宋" w:hAnsi="仿宋"/>
              </w:rPr>
            </w:pPr>
          </w:p>
          <w:p w:rsidR="00735D3C" w:rsidRDefault="00735D3C" w:rsidP="00833846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人事处</w:t>
            </w:r>
            <w:r w:rsidR="0054655A">
              <w:rPr>
                <w:rFonts w:ascii="仿宋" w:eastAsia="仿宋" w:hAnsi="仿宋" w:hint="eastAsia"/>
              </w:rPr>
              <w:t>李静、</w:t>
            </w:r>
            <w:r w:rsidRPr="00BB6BC3">
              <w:rPr>
                <w:rFonts w:ascii="仿宋" w:eastAsia="仿宋" w:hAnsi="仿宋" w:hint="eastAsia"/>
              </w:rPr>
              <w:t>徐小娟</w:t>
            </w:r>
          </w:p>
          <w:p w:rsidR="00CB1DF9" w:rsidRPr="00BB6BC3" w:rsidRDefault="00735D3C" w:rsidP="00833846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教务处、科研处</w:t>
            </w:r>
          </w:p>
        </w:tc>
      </w:tr>
    </w:tbl>
    <w:p w:rsidR="00BF43E3" w:rsidRDefault="00BF43E3" w:rsidP="00A90640">
      <w:pPr>
        <w:pStyle w:val="a3"/>
        <w:spacing w:before="0" w:beforeAutospacing="0" w:after="0" w:afterAutospacing="0" w:line="560" w:lineRule="exact"/>
        <w:jc w:val="both"/>
        <w:rPr>
          <w:b/>
        </w:rPr>
      </w:pPr>
    </w:p>
    <w:p w:rsidR="00A90640" w:rsidRDefault="00A90640" w:rsidP="00A90640">
      <w:pPr>
        <w:pStyle w:val="a3"/>
        <w:spacing w:before="0" w:beforeAutospacing="0" w:after="0" w:afterAutospacing="0" w:line="560" w:lineRule="exact"/>
        <w:jc w:val="both"/>
        <w:rPr>
          <w:b/>
        </w:rPr>
      </w:pPr>
    </w:p>
    <w:sectPr w:rsidR="00A90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C4"/>
    <w:rsid w:val="DBDFD7B4"/>
    <w:rsid w:val="00043249"/>
    <w:rsid w:val="000736D3"/>
    <w:rsid w:val="00092704"/>
    <w:rsid w:val="00092D74"/>
    <w:rsid w:val="000C024C"/>
    <w:rsid w:val="000C456C"/>
    <w:rsid w:val="0013674D"/>
    <w:rsid w:val="001430C8"/>
    <w:rsid w:val="001443DA"/>
    <w:rsid w:val="00147F40"/>
    <w:rsid w:val="001563DB"/>
    <w:rsid w:val="00185805"/>
    <w:rsid w:val="00192C48"/>
    <w:rsid w:val="001C60C5"/>
    <w:rsid w:val="001E7691"/>
    <w:rsid w:val="0023497F"/>
    <w:rsid w:val="00267CD3"/>
    <w:rsid w:val="002A536A"/>
    <w:rsid w:val="002C2966"/>
    <w:rsid w:val="002E1366"/>
    <w:rsid w:val="003142FC"/>
    <w:rsid w:val="003274F3"/>
    <w:rsid w:val="00370A01"/>
    <w:rsid w:val="00380296"/>
    <w:rsid w:val="003C649A"/>
    <w:rsid w:val="003E7591"/>
    <w:rsid w:val="00441995"/>
    <w:rsid w:val="004D5A57"/>
    <w:rsid w:val="00504000"/>
    <w:rsid w:val="0054655A"/>
    <w:rsid w:val="005465C2"/>
    <w:rsid w:val="00556B82"/>
    <w:rsid w:val="0057767D"/>
    <w:rsid w:val="00593A99"/>
    <w:rsid w:val="005A6843"/>
    <w:rsid w:val="005C5E81"/>
    <w:rsid w:val="005E13B7"/>
    <w:rsid w:val="005E14A0"/>
    <w:rsid w:val="005F2527"/>
    <w:rsid w:val="006A0B70"/>
    <w:rsid w:val="006C6822"/>
    <w:rsid w:val="007244E7"/>
    <w:rsid w:val="00735D3C"/>
    <w:rsid w:val="0076642C"/>
    <w:rsid w:val="00773486"/>
    <w:rsid w:val="00774F72"/>
    <w:rsid w:val="00787B73"/>
    <w:rsid w:val="00817446"/>
    <w:rsid w:val="00833846"/>
    <w:rsid w:val="008B439F"/>
    <w:rsid w:val="008D2EFC"/>
    <w:rsid w:val="008D6EC4"/>
    <w:rsid w:val="008F268E"/>
    <w:rsid w:val="008F673A"/>
    <w:rsid w:val="00917710"/>
    <w:rsid w:val="00932652"/>
    <w:rsid w:val="0095280B"/>
    <w:rsid w:val="00971850"/>
    <w:rsid w:val="009958D2"/>
    <w:rsid w:val="009A3F0D"/>
    <w:rsid w:val="009A42DE"/>
    <w:rsid w:val="009C7455"/>
    <w:rsid w:val="009E4EEF"/>
    <w:rsid w:val="00A13236"/>
    <w:rsid w:val="00A259E3"/>
    <w:rsid w:val="00A36289"/>
    <w:rsid w:val="00A5564B"/>
    <w:rsid w:val="00A90640"/>
    <w:rsid w:val="00A928DF"/>
    <w:rsid w:val="00A96A24"/>
    <w:rsid w:val="00B02D00"/>
    <w:rsid w:val="00B56A4D"/>
    <w:rsid w:val="00B93000"/>
    <w:rsid w:val="00BB200C"/>
    <w:rsid w:val="00BB6BC3"/>
    <w:rsid w:val="00BC78E1"/>
    <w:rsid w:val="00BF43E3"/>
    <w:rsid w:val="00C418E8"/>
    <w:rsid w:val="00C47AC4"/>
    <w:rsid w:val="00CB1DF9"/>
    <w:rsid w:val="00CE3852"/>
    <w:rsid w:val="00D81119"/>
    <w:rsid w:val="00D91737"/>
    <w:rsid w:val="00DA5345"/>
    <w:rsid w:val="00DE3886"/>
    <w:rsid w:val="00EF6824"/>
    <w:rsid w:val="00F27738"/>
    <w:rsid w:val="00F27CC7"/>
    <w:rsid w:val="00F457B4"/>
    <w:rsid w:val="00F63AF9"/>
    <w:rsid w:val="00FF0CD3"/>
    <w:rsid w:val="3F7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0"/>
    <w:uiPriority w:val="99"/>
    <w:semiHidden/>
    <w:unhideWhenUsed/>
    <w:rsid w:val="00833846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83384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0"/>
    <w:uiPriority w:val="99"/>
    <w:semiHidden/>
    <w:unhideWhenUsed/>
    <w:rsid w:val="00833846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83384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328</Words>
  <Characters>1873</Characters>
  <Application>Microsoft Office Word</Application>
  <DocSecurity>0</DocSecurity>
  <Lines>15</Lines>
  <Paragraphs>4</Paragraphs>
  <ScaleCrop>false</ScaleCrop>
  <Company>OS_Home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YiF</dc:creator>
  <cp:lastModifiedBy>xp</cp:lastModifiedBy>
  <cp:revision>40</cp:revision>
  <dcterms:created xsi:type="dcterms:W3CDTF">2022-02-28T10:57:00Z</dcterms:created>
  <dcterms:modified xsi:type="dcterms:W3CDTF">2022-02-28T13:30:00Z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